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2425" w14:textId="688DA762" w:rsidR="0046079C" w:rsidRDefault="00031D27">
      <w:r>
        <w:t xml:space="preserve">January </w:t>
      </w:r>
      <w:r w:rsidR="0028654A">
        <w:t>17</w:t>
      </w:r>
      <w:r>
        <w:t xml:space="preserve">, </w:t>
      </w:r>
      <w:proofErr w:type="gramStart"/>
      <w:r>
        <w:t>202</w:t>
      </w:r>
      <w:r w:rsidR="00747A53">
        <w:t>6</w:t>
      </w:r>
      <w:proofErr w:type="gramEnd"/>
      <w:r w:rsidR="003254F9">
        <w:rPr>
          <w:rFonts w:ascii="Cambria" w:eastAsia="Cambria" w:hAnsi="Cambria" w:cs="Cambria"/>
        </w:rPr>
        <w:t xml:space="preserve">                                                                              </w:t>
      </w:r>
      <w:r w:rsidR="001351D9" w:rsidRPr="00EF7B31">
        <w:rPr>
          <w:rFonts w:ascii="Cambria" w:eastAsia="Cambria" w:hAnsi="Cambria" w:cs="Cambria"/>
          <w:b/>
          <w:bCs/>
          <w:noProof/>
          <w:u w:val="single"/>
        </w:rPr>
        <w:drawing>
          <wp:inline distT="0" distB="0" distL="0" distR="0" wp14:anchorId="5ECD5462" wp14:editId="3B0755ED">
            <wp:extent cx="352425" cy="264319"/>
            <wp:effectExtent l="0" t="0" r="0" b="2540"/>
            <wp:docPr id="5812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1922" name="Picture 581219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07" cy="2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4F9" w:rsidRPr="00EF7B31">
        <w:rPr>
          <w:rFonts w:ascii="Cambria" w:eastAsia="Cambria" w:hAnsi="Cambria" w:cs="Cambria"/>
          <w:b/>
          <w:bCs/>
          <w:u w:val="single"/>
        </w:rPr>
        <w:t>BE SURE TO READ BOTH SIDES OF PAPER!!!!</w:t>
      </w:r>
      <w:r w:rsidR="003254F9" w:rsidRPr="00EF7B31">
        <w:rPr>
          <w:rFonts w:ascii="Cambria" w:eastAsia="Cambria" w:hAnsi="Cambria" w:cs="Cambria"/>
          <w:b/>
          <w:bCs/>
        </w:rPr>
        <w:t xml:space="preserve"> </w:t>
      </w:r>
    </w:p>
    <w:p w14:paraId="46D98951" w14:textId="77777777" w:rsidR="0046079C" w:rsidRDefault="00031D27">
      <w:pPr>
        <w:spacing w:after="0" w:line="259" w:lineRule="auto"/>
        <w:ind w:left="1" w:firstLine="0"/>
      </w:pPr>
      <w:r>
        <w:t xml:space="preserve"> </w:t>
      </w:r>
    </w:p>
    <w:p w14:paraId="2275B528" w14:textId="181618C5" w:rsidR="0046079C" w:rsidRDefault="00031D27">
      <w:pPr>
        <w:spacing w:after="0" w:line="259" w:lineRule="auto"/>
        <w:ind w:left="1" w:firstLine="0"/>
      </w:pPr>
      <w:r>
        <w:rPr>
          <w:b/>
        </w:rPr>
        <w:t>202</w:t>
      </w:r>
      <w:r w:rsidR="00324900">
        <w:rPr>
          <w:b/>
        </w:rPr>
        <w:t>6</w:t>
      </w:r>
      <w:r>
        <w:rPr>
          <w:b/>
        </w:rPr>
        <w:t xml:space="preserve"> Tax Season Update </w:t>
      </w:r>
      <w:r w:rsidR="0028654A">
        <w:rPr>
          <w:b/>
        </w:rPr>
        <w:t>(202</w:t>
      </w:r>
      <w:r w:rsidR="00324900">
        <w:rPr>
          <w:b/>
        </w:rPr>
        <w:t>5</w:t>
      </w:r>
      <w:r w:rsidR="0028654A">
        <w:rPr>
          <w:b/>
        </w:rPr>
        <w:t xml:space="preserve"> Tax Year)</w:t>
      </w:r>
    </w:p>
    <w:p w14:paraId="18B37302" w14:textId="77777777" w:rsidR="0046079C" w:rsidRDefault="00031D27">
      <w:pPr>
        <w:spacing w:after="0" w:line="259" w:lineRule="auto"/>
        <w:ind w:left="1" w:firstLine="0"/>
      </w:pPr>
      <w:r>
        <w:t xml:space="preserve"> </w:t>
      </w:r>
    </w:p>
    <w:p w14:paraId="374FE566" w14:textId="77777777" w:rsidR="0046079C" w:rsidRDefault="00031D27">
      <w:pPr>
        <w:spacing w:after="265"/>
      </w:pPr>
      <w:r>
        <w:t>Tax Client(s</w:t>
      </w:r>
      <w:proofErr w:type="gramStart"/>
      <w:r>
        <w:t>);</w:t>
      </w:r>
      <w:proofErr w:type="gramEnd"/>
      <w:r>
        <w:t xml:space="preserve"> </w:t>
      </w:r>
    </w:p>
    <w:p w14:paraId="0F205373" w14:textId="765396DE" w:rsidR="0046079C" w:rsidRDefault="007019A6">
      <w:pPr>
        <w:spacing w:after="269"/>
      </w:pPr>
      <w:r>
        <w:t xml:space="preserve">Happy New Year to each of you. </w:t>
      </w:r>
      <w:r w:rsidR="00324900">
        <w:t xml:space="preserve">First thank you for your continued business. </w:t>
      </w:r>
      <w:r w:rsidR="00BD0344">
        <w:t>I h</w:t>
      </w:r>
      <w:r w:rsidR="00D16524">
        <w:t xml:space="preserve">ad health issues this past year and things are going well. </w:t>
      </w:r>
      <w:r w:rsidR="008463BE" w:rsidRPr="00BD0344">
        <w:rPr>
          <w:i/>
          <w:iCs/>
        </w:rPr>
        <w:t>Those that reached out, your sentiments were much appreciated</w:t>
      </w:r>
      <w:r w:rsidR="00BD0344">
        <w:t xml:space="preserve">. </w:t>
      </w:r>
      <w:r w:rsidR="00A57762">
        <w:t>Also, I</w:t>
      </w:r>
      <w:r w:rsidR="00D16524">
        <w:t xml:space="preserve"> had</w:t>
      </w:r>
      <w:r w:rsidR="00AD025E">
        <w:t xml:space="preserve"> </w:t>
      </w:r>
      <w:r w:rsidR="00A21B54">
        <w:t>terrible phone service from Verizon unfortunately and changed my landline to a comcast line</w:t>
      </w:r>
      <w:r w:rsidR="00AD025E">
        <w:t xml:space="preserve">. </w:t>
      </w:r>
      <w:r w:rsidR="008463BE">
        <w:t xml:space="preserve">I will try to make this brief as possible. </w:t>
      </w:r>
    </w:p>
    <w:p w14:paraId="2FE37449" w14:textId="22EBE8AB" w:rsidR="00E87FE5" w:rsidRPr="00AF0A42" w:rsidRDefault="005E685A">
      <w:pPr>
        <w:ind w:left="9"/>
        <w:rPr>
          <w:b/>
          <w:bCs/>
          <w:u w:val="single"/>
        </w:rPr>
      </w:pPr>
      <w:r>
        <w:rPr>
          <w:b/>
          <w:bCs/>
          <w:u w:val="single"/>
        </w:rPr>
        <w:t>Important</w:t>
      </w:r>
      <w:r w:rsidR="00E87FE5" w:rsidRPr="00AF0A4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Notes</w:t>
      </w:r>
      <w:r w:rsidR="00E87FE5" w:rsidRPr="00AF0A42">
        <w:rPr>
          <w:b/>
          <w:bCs/>
          <w:u w:val="single"/>
        </w:rPr>
        <w:t>:</w:t>
      </w:r>
    </w:p>
    <w:p w14:paraId="7B790E0B" w14:textId="77777777" w:rsidR="00E87FE5" w:rsidRDefault="00E87FE5">
      <w:pPr>
        <w:ind w:left="9"/>
      </w:pPr>
    </w:p>
    <w:p w14:paraId="04030703" w14:textId="5AE852FE" w:rsidR="00E87FE5" w:rsidRDefault="00E87FE5" w:rsidP="00EF7B31">
      <w:pPr>
        <w:pStyle w:val="ListParagraph"/>
        <w:numPr>
          <w:ilvl w:val="0"/>
          <w:numId w:val="4"/>
        </w:numPr>
        <w:spacing w:after="5" w:line="240" w:lineRule="auto"/>
      </w:pPr>
      <w:r>
        <w:t xml:space="preserve">1040 Clients </w:t>
      </w:r>
      <w:r w:rsidR="00CF2AB9">
        <w:t>managed</w:t>
      </w:r>
      <w:r>
        <w:t xml:space="preserve"> same as </w:t>
      </w:r>
      <w:r w:rsidR="00342AFF">
        <w:t xml:space="preserve">in </w:t>
      </w:r>
      <w:r>
        <w:t>the past</w:t>
      </w:r>
      <w:r w:rsidR="00AD025E">
        <w:t xml:space="preserve">. </w:t>
      </w:r>
      <w:r>
        <w:t xml:space="preserve">Any new clients if needed will meet for a brief meeting </w:t>
      </w:r>
      <w:r w:rsidR="00F44908">
        <w:t>when they</w:t>
      </w:r>
      <w:r>
        <w:t xml:space="preserve"> drop off. </w:t>
      </w:r>
      <w:r w:rsidR="00CA174A">
        <w:t xml:space="preserve"> Welcome new </w:t>
      </w:r>
      <w:proofErr w:type="gramStart"/>
      <w:r w:rsidR="00CA174A">
        <w:t>clients</w:t>
      </w:r>
      <w:proofErr w:type="gramEnd"/>
      <w:r w:rsidR="00CA174A">
        <w:t xml:space="preserve"> </w:t>
      </w:r>
      <w:r w:rsidR="00342AFF">
        <w:t xml:space="preserve">meetings </w:t>
      </w:r>
      <w:r w:rsidR="00CA174A">
        <w:t>as time permits</w:t>
      </w:r>
      <w:r w:rsidR="00F44908">
        <w:t xml:space="preserve"> </w:t>
      </w:r>
      <w:proofErr w:type="gramStart"/>
      <w:r w:rsidR="00F44908">
        <w:t>only</w:t>
      </w:r>
      <w:r w:rsidR="00342AFF">
        <w:t>, but</w:t>
      </w:r>
      <w:proofErr w:type="gramEnd"/>
      <w:r w:rsidR="00342AFF">
        <w:t xml:space="preserve"> can utilize drop box also. </w:t>
      </w:r>
    </w:p>
    <w:p w14:paraId="3F5553CD" w14:textId="0756E6D0" w:rsidR="00CA174A" w:rsidRDefault="00AD025E" w:rsidP="00AD025E">
      <w:pPr>
        <w:pStyle w:val="ListParagraph"/>
        <w:numPr>
          <w:ilvl w:val="0"/>
          <w:numId w:val="4"/>
        </w:numPr>
        <w:spacing w:after="5" w:line="240" w:lineRule="auto"/>
      </w:pPr>
      <w:r w:rsidRPr="00AD025E">
        <w:t>I will offer small business clients from my previous work the same level of service.</w:t>
      </w:r>
      <w:r w:rsidR="00E87FE5">
        <w:t xml:space="preserve">  </w:t>
      </w:r>
      <w:r w:rsidR="00CA174A">
        <w:t xml:space="preserve">Not </w:t>
      </w:r>
      <w:r w:rsidR="00CF60FA">
        <w:t xml:space="preserve">accepting </w:t>
      </w:r>
      <w:r w:rsidR="00CA174A">
        <w:t xml:space="preserve">new Business clients </w:t>
      </w:r>
      <w:r w:rsidR="00C119D4">
        <w:t>currently</w:t>
      </w:r>
      <w:r w:rsidR="00CA174A">
        <w:t xml:space="preserve">. </w:t>
      </w:r>
      <w:r w:rsidR="00CF60FA">
        <w:t>I stated that in my annual letter last year.</w:t>
      </w:r>
    </w:p>
    <w:p w14:paraId="543DF718" w14:textId="000A2A6D" w:rsidR="00CA174A" w:rsidRPr="00342AFF" w:rsidRDefault="00CA174A" w:rsidP="00EF7B31">
      <w:pPr>
        <w:pStyle w:val="ListParagraph"/>
        <w:numPr>
          <w:ilvl w:val="0"/>
          <w:numId w:val="4"/>
        </w:numPr>
        <w:spacing w:after="5" w:line="240" w:lineRule="auto"/>
        <w:rPr>
          <w:i/>
          <w:iCs/>
        </w:rPr>
      </w:pPr>
      <w:r w:rsidRPr="00342AFF">
        <w:rPr>
          <w:i/>
          <w:iCs/>
        </w:rPr>
        <w:t xml:space="preserve">Yes, cost increases happen, and there are few, </w:t>
      </w:r>
      <w:r w:rsidR="00F8116F" w:rsidRPr="00342AFF">
        <w:rPr>
          <w:i/>
          <w:iCs/>
        </w:rPr>
        <w:t>Average $10 increase</w:t>
      </w:r>
      <w:r w:rsidR="00F01AA2" w:rsidRPr="00342AFF">
        <w:rPr>
          <w:i/>
          <w:iCs/>
        </w:rPr>
        <w:t>. However,</w:t>
      </w:r>
      <w:r w:rsidR="00F8116F" w:rsidRPr="00342AFF">
        <w:rPr>
          <w:i/>
          <w:iCs/>
        </w:rPr>
        <w:t xml:space="preserve"> </w:t>
      </w:r>
      <w:r w:rsidR="002A44CE" w:rsidRPr="00342AFF">
        <w:rPr>
          <w:i/>
          <w:iCs/>
        </w:rPr>
        <w:t xml:space="preserve">those who will </w:t>
      </w:r>
      <w:r w:rsidRPr="00342AFF">
        <w:rPr>
          <w:i/>
          <w:iCs/>
        </w:rPr>
        <w:t xml:space="preserve">notice </w:t>
      </w:r>
      <w:r w:rsidR="002A44CE" w:rsidRPr="00342AFF">
        <w:rPr>
          <w:i/>
          <w:iCs/>
        </w:rPr>
        <w:t xml:space="preserve">significant </w:t>
      </w:r>
      <w:r w:rsidRPr="00342AFF">
        <w:rPr>
          <w:i/>
          <w:iCs/>
        </w:rPr>
        <w:t xml:space="preserve">price </w:t>
      </w:r>
      <w:r w:rsidR="00CF60FA" w:rsidRPr="00342AFF">
        <w:rPr>
          <w:i/>
          <w:iCs/>
        </w:rPr>
        <w:t>increases</w:t>
      </w:r>
      <w:r w:rsidRPr="00342AFF">
        <w:rPr>
          <w:i/>
          <w:iCs/>
        </w:rPr>
        <w:t xml:space="preserve"> are those</w:t>
      </w:r>
      <w:r w:rsidR="00F01AA2" w:rsidRPr="00342AFF">
        <w:rPr>
          <w:i/>
          <w:iCs/>
        </w:rPr>
        <w:t xml:space="preserve"> with</w:t>
      </w:r>
      <w:r w:rsidRPr="00342AFF">
        <w:rPr>
          <w:i/>
          <w:iCs/>
        </w:rPr>
        <w:t xml:space="preserve"> complex returns </w:t>
      </w:r>
      <w:r w:rsidR="00AD042A" w:rsidRPr="00342AFF">
        <w:rPr>
          <w:i/>
          <w:iCs/>
        </w:rPr>
        <w:t>with additional forms</w:t>
      </w:r>
      <w:r w:rsidR="00F01AA2" w:rsidRPr="00342AFF">
        <w:rPr>
          <w:i/>
          <w:iCs/>
        </w:rPr>
        <w:t xml:space="preserve">. </w:t>
      </w:r>
      <w:r w:rsidR="00C119D4" w:rsidRPr="00342AFF">
        <w:rPr>
          <w:i/>
          <w:iCs/>
        </w:rPr>
        <w:t xml:space="preserve"> </w:t>
      </w:r>
      <w:r w:rsidR="0011593C" w:rsidRPr="00342AFF">
        <w:rPr>
          <w:i/>
          <w:iCs/>
        </w:rPr>
        <w:t>See pricing breakdown included.</w:t>
      </w:r>
    </w:p>
    <w:p w14:paraId="72D67765" w14:textId="5953B41D" w:rsidR="00777654" w:rsidRDefault="00777654" w:rsidP="00EF7B31">
      <w:pPr>
        <w:pStyle w:val="ListParagraph"/>
        <w:numPr>
          <w:ilvl w:val="0"/>
          <w:numId w:val="4"/>
        </w:numPr>
        <w:spacing w:after="5" w:line="240" w:lineRule="auto"/>
      </w:pPr>
      <w:r>
        <w:t xml:space="preserve">Returns still include FEDERAL, STATE AND LOCAL RETURNS. </w:t>
      </w:r>
    </w:p>
    <w:p w14:paraId="2F6A9B90" w14:textId="5473535E" w:rsidR="0021373A" w:rsidRDefault="0021373A" w:rsidP="00EF7B31">
      <w:pPr>
        <w:pStyle w:val="ListParagraph"/>
        <w:numPr>
          <w:ilvl w:val="0"/>
          <w:numId w:val="4"/>
        </w:numPr>
        <w:spacing w:after="5" w:line="240" w:lineRule="auto"/>
      </w:pPr>
      <w:r>
        <w:t>Senior and Students still receive a discount on pricing.</w:t>
      </w:r>
    </w:p>
    <w:p w14:paraId="5373EEA5" w14:textId="3B2E0604" w:rsidR="00EF02F3" w:rsidRDefault="00EF02F3" w:rsidP="00EF7B31">
      <w:pPr>
        <w:pStyle w:val="ListParagraph"/>
        <w:numPr>
          <w:ilvl w:val="0"/>
          <w:numId w:val="4"/>
        </w:numPr>
        <w:spacing w:after="5" w:line="240" w:lineRule="auto"/>
      </w:pPr>
      <w:r w:rsidRPr="006D1976">
        <w:t>Using Secure Portal is advised for faster processing, but the drop box option remains available for those who prefer not to use technology.</w:t>
      </w:r>
      <w:r>
        <w:t xml:space="preserve">   </w:t>
      </w:r>
      <w:r>
        <w:br/>
      </w:r>
    </w:p>
    <w:p w14:paraId="748DB25E" w14:textId="6126578C" w:rsidR="00695459" w:rsidRDefault="00695459" w:rsidP="00695459">
      <w:pPr>
        <w:spacing w:after="220" w:line="259" w:lineRule="auto"/>
        <w:ind w:left="-3" w:hanging="10"/>
      </w:pPr>
      <w:r>
        <w:rPr>
          <w:b/>
          <w:u w:val="single" w:color="000000"/>
        </w:rPr>
        <w:t>Document drop off in Lock Box</w:t>
      </w:r>
      <w:r w:rsidR="00AF0A42">
        <w:rPr>
          <w:b/>
          <w:u w:val="single" w:color="000000"/>
        </w:rPr>
        <w:t xml:space="preserve"> process:</w:t>
      </w:r>
      <w:r>
        <w:rPr>
          <w:b/>
        </w:rPr>
        <w:t xml:space="preserve"> </w:t>
      </w:r>
    </w:p>
    <w:p w14:paraId="7B00B5A2" w14:textId="4F49B5F9" w:rsidR="00695459" w:rsidRDefault="00695459" w:rsidP="00D46253">
      <w:pPr>
        <w:numPr>
          <w:ilvl w:val="0"/>
          <w:numId w:val="4"/>
        </w:numPr>
        <w:spacing w:line="240" w:lineRule="auto"/>
      </w:pPr>
      <w:r>
        <w:t xml:space="preserve">I ask that “ALL” customers drop off paperwork in an orderly manner.  Open all envelopes and lay paperwork flat, and if possible, paperclip all pages together then place in envelope.   Paper </w:t>
      </w:r>
      <w:r w:rsidR="00A57762">
        <w:t>clips are</w:t>
      </w:r>
      <w:r>
        <w:t xml:space="preserve"> optional.    </w:t>
      </w:r>
    </w:p>
    <w:p w14:paraId="654500DC" w14:textId="59D6E0BB" w:rsidR="00695459" w:rsidRDefault="00695459" w:rsidP="00D46253">
      <w:pPr>
        <w:numPr>
          <w:ilvl w:val="0"/>
          <w:numId w:val="4"/>
        </w:numPr>
        <w:spacing w:line="240" w:lineRule="auto"/>
      </w:pPr>
      <w:r w:rsidRPr="00EC2422">
        <w:rPr>
          <w:b/>
          <w:bCs/>
          <w:i/>
          <w:iCs/>
        </w:rPr>
        <w:t>I WILL CHARGE EXTRA</w:t>
      </w:r>
      <w:r>
        <w:t xml:space="preserve"> if I must open your envelopes and unfold paperwork!!!!!! This is a VERY TIME-CONSUMING ISSUE.  </w:t>
      </w:r>
    </w:p>
    <w:p w14:paraId="1F32A26B" w14:textId="5581A996" w:rsidR="00695459" w:rsidRDefault="00695459" w:rsidP="00D46253">
      <w:pPr>
        <w:numPr>
          <w:ilvl w:val="0"/>
          <w:numId w:val="4"/>
        </w:numPr>
        <w:spacing w:line="240" w:lineRule="auto"/>
      </w:pPr>
      <w:r>
        <w:t xml:space="preserve">Gather your documents at home and then drop off.  Envelopes will be provided for your use. Please do not take additional envelopes for personal use. </w:t>
      </w:r>
    </w:p>
    <w:p w14:paraId="6BB3B36E" w14:textId="77777777" w:rsidR="00DF5889" w:rsidRDefault="00DF5889" w:rsidP="00DF5889"/>
    <w:p w14:paraId="7DD0FF03" w14:textId="77777777" w:rsidR="00DF5889" w:rsidRDefault="00DF5889" w:rsidP="00221745">
      <w:pPr>
        <w:spacing w:after="245" w:line="240" w:lineRule="auto"/>
        <w:ind w:left="347" w:firstLine="0"/>
      </w:pPr>
      <w:r w:rsidRPr="00CC617E">
        <w:rPr>
          <w:b/>
          <w:u w:val="single" w:color="000000"/>
        </w:rPr>
        <w:t>Payment options:</w:t>
      </w:r>
      <w:r w:rsidRPr="00CC617E">
        <w:rPr>
          <w:b/>
        </w:rPr>
        <w:t xml:space="preserve">  </w:t>
      </w:r>
    </w:p>
    <w:p w14:paraId="55D40C2D" w14:textId="259C4E50" w:rsidR="00DF5889" w:rsidRDefault="00DF5889" w:rsidP="00221745">
      <w:pPr>
        <w:numPr>
          <w:ilvl w:val="0"/>
          <w:numId w:val="2"/>
        </w:numPr>
        <w:spacing w:after="52" w:line="240" w:lineRule="auto"/>
        <w:ind w:right="115" w:hanging="360"/>
      </w:pPr>
      <w:r w:rsidRPr="00EC2422">
        <w:rPr>
          <w:b/>
          <w:bCs/>
          <w:i/>
          <w:iCs/>
        </w:rPr>
        <w:t xml:space="preserve">Checks accepted and can be held until refund deposit date! </w:t>
      </w:r>
      <w:r>
        <w:t xml:space="preserve">  </w:t>
      </w:r>
      <w:r>
        <w:rPr>
          <w:b/>
          <w:i/>
        </w:rPr>
        <w:t xml:space="preserve">(Most Recommended &amp; cost effective) </w:t>
      </w:r>
      <w:r w:rsidR="00B66684">
        <w:rPr>
          <w:b/>
          <w:i/>
        </w:rPr>
        <w:br/>
      </w:r>
      <w:r>
        <w:t xml:space="preserve">Please make Checks payable to Susan Baum Tax Service   </w:t>
      </w:r>
    </w:p>
    <w:p w14:paraId="339411E6" w14:textId="392C1CF3" w:rsidR="0021373A" w:rsidRDefault="00DF5889" w:rsidP="00695459">
      <w:pPr>
        <w:numPr>
          <w:ilvl w:val="0"/>
          <w:numId w:val="2"/>
        </w:numPr>
        <w:spacing w:after="144" w:line="240" w:lineRule="auto"/>
        <w:ind w:right="115" w:hanging="360"/>
      </w:pPr>
      <w:r>
        <w:t xml:space="preserve">Be sure to include your payment check, </w:t>
      </w:r>
      <w:r w:rsidR="00910AF2">
        <w:t>cash,</w:t>
      </w:r>
      <w:r>
        <w:t xml:space="preserve"> or complete ACH form to debit payment </w:t>
      </w:r>
      <w:r w:rsidR="001F08EF">
        <w:t>as payment will be processed upon of</w:t>
      </w:r>
      <w:r>
        <w:t xml:space="preserve"> deposit of refund. </w:t>
      </w:r>
    </w:p>
    <w:p w14:paraId="6F2778B6" w14:textId="346635F5" w:rsidR="0046079C" w:rsidRDefault="00FE7D69" w:rsidP="00C119D4">
      <w:pPr>
        <w:ind w:left="360" w:firstLine="0"/>
      </w:pPr>
      <w:r>
        <w:t xml:space="preserve"> </w:t>
      </w:r>
    </w:p>
    <w:p w14:paraId="584EDC98" w14:textId="3CFE5E69" w:rsidR="0046079C" w:rsidRDefault="00910AF2">
      <w:r>
        <w:t>Thank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you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for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your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business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and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look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forward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to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hearing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from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you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soon.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Wishing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you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and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yours,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health,</w:t>
      </w:r>
      <w:r w:rsidR="00031D27">
        <w:rPr>
          <w:rFonts w:ascii="Times New Roman" w:eastAsia="Times New Roman" w:hAnsi="Times New Roman" w:cs="Times New Roman"/>
        </w:rPr>
        <w:t xml:space="preserve"> </w:t>
      </w:r>
      <w:r>
        <w:t>happiness,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and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peace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in</w:t>
      </w:r>
      <w:r w:rsidR="00031D27">
        <w:rPr>
          <w:rFonts w:ascii="Times New Roman" w:eastAsia="Times New Roman" w:hAnsi="Times New Roman" w:cs="Times New Roman"/>
        </w:rPr>
        <w:t xml:space="preserve"> </w:t>
      </w:r>
      <w:r w:rsidR="00031D27">
        <w:t>20</w:t>
      </w:r>
      <w:r w:rsidR="002F2D75">
        <w:t>26</w:t>
      </w:r>
      <w:r w:rsidR="00031D27">
        <w:t xml:space="preserve">. </w:t>
      </w:r>
    </w:p>
    <w:p w14:paraId="6471A46F" w14:textId="4B40C332" w:rsidR="0046079C" w:rsidRDefault="00031D27">
      <w:pPr>
        <w:spacing w:after="0" w:line="259" w:lineRule="auto"/>
        <w:ind w:left="1" w:right="2878" w:firstLine="0"/>
      </w:pPr>
      <w:r>
        <w:t xml:space="preserve"> </w:t>
      </w:r>
    </w:p>
    <w:p w14:paraId="76BE21C5" w14:textId="77777777" w:rsidR="0046079C" w:rsidRDefault="00031D27">
      <w:pPr>
        <w:ind w:right="2878"/>
      </w:pPr>
      <w:r>
        <w:t xml:space="preserve">Sincerely, </w:t>
      </w:r>
    </w:p>
    <w:p w14:paraId="77226E89" w14:textId="77777777" w:rsidR="0046079C" w:rsidRDefault="00031D27">
      <w:pPr>
        <w:spacing w:after="0" w:line="259" w:lineRule="auto"/>
        <w:ind w:left="1" w:right="2878" w:firstLine="0"/>
      </w:pPr>
      <w:r>
        <w:t xml:space="preserve"> </w:t>
      </w:r>
    </w:p>
    <w:p w14:paraId="7632DC03" w14:textId="08763F09" w:rsidR="0046079C" w:rsidRDefault="00031D27">
      <w:pPr>
        <w:spacing w:after="0" w:line="239" w:lineRule="auto"/>
        <w:ind w:left="1" w:right="2878" w:firstLine="0"/>
      </w:pPr>
      <w:r>
        <w:t xml:space="preserve">Susan </w:t>
      </w:r>
      <w:r w:rsidR="00521D2A">
        <w:t xml:space="preserve">Baum </w:t>
      </w:r>
    </w:p>
    <w:p w14:paraId="039991FB" w14:textId="38DE84E2" w:rsidR="0046079C" w:rsidRDefault="00031D27" w:rsidP="00450AF3">
      <w:pPr>
        <w:spacing w:after="0" w:line="259" w:lineRule="auto"/>
        <w:ind w:left="1" w:right="2878" w:firstLine="0"/>
      </w:pPr>
      <w:r>
        <w:t xml:space="preserve">  </w:t>
      </w:r>
    </w:p>
    <w:p w14:paraId="7159D5CB" w14:textId="37985895" w:rsidR="00D91233" w:rsidRPr="006D2BD5" w:rsidRDefault="007058AE" w:rsidP="00555F03">
      <w:pPr>
        <w:spacing w:after="251"/>
        <w:ind w:left="11"/>
        <w:jc w:val="center"/>
        <w:rPr>
          <w:rFonts w:ascii="Verdana" w:hAnsi="Verdana" w:cs="Arial"/>
          <w:sz w:val="14"/>
          <w:szCs w:val="14"/>
        </w:rPr>
      </w:pPr>
      <w:r>
        <w:rPr>
          <w:b/>
          <w:u w:val="single" w:color="000000"/>
        </w:rPr>
        <w:lastRenderedPageBreak/>
        <w:t>Pricing Breakdown:</w:t>
      </w:r>
      <w:r>
        <w:t xml:space="preserve"> (Includes Federal, State </w:t>
      </w:r>
      <w:r w:rsidR="004773B4">
        <w:t>and</w:t>
      </w:r>
      <w:r>
        <w:t xml:space="preserve"> Local Tax Filings) </w:t>
      </w:r>
      <w:r w:rsidR="0011593C">
        <w:br/>
      </w:r>
      <w:r w:rsidR="00DB07A8" w:rsidRPr="00DB07A8">
        <w:rPr>
          <w:b/>
          <w:noProof/>
          <w:sz w:val="24"/>
          <w:u w:val="single"/>
        </w:rPr>
        <w:drawing>
          <wp:inline distT="0" distB="0" distL="0" distR="0" wp14:anchorId="141533D9" wp14:editId="70190082">
            <wp:extent cx="5041496" cy="5118735"/>
            <wp:effectExtent l="0" t="0" r="6985" b="5715"/>
            <wp:docPr id="1480679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79873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622" cy="512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38A">
        <w:rPr>
          <w:b/>
          <w:u w:val="single" w:color="000000"/>
        </w:rPr>
        <w:br/>
      </w:r>
      <w:r w:rsidR="0011593C">
        <w:t xml:space="preserve">*** </w:t>
      </w:r>
      <w:r w:rsidR="00031D27">
        <w:t>Property Tax Rebates $25 (Recommend having done for free at Local Rep</w:t>
      </w:r>
      <w:r w:rsidR="002A0A98">
        <w:t>s</w:t>
      </w:r>
      <w:r w:rsidR="00031D27">
        <w:t xml:space="preserve"> office) </w:t>
      </w:r>
      <w:r w:rsidR="0011593C">
        <w:br/>
      </w:r>
      <w:r w:rsidR="00031D27">
        <w:t xml:space="preserve"> They will do the Electronic Filing for you and can get faster response on issues that </w:t>
      </w:r>
      <w:r w:rsidR="002A0A98">
        <w:t xml:space="preserve">may </w:t>
      </w:r>
      <w:r w:rsidR="00031D27">
        <w:t>arise. Mail service stinks!</w:t>
      </w:r>
      <w:r w:rsidR="00555F03">
        <w:br/>
      </w:r>
      <w:r w:rsidR="00212845">
        <w:t>------------------------------------------------------------------------------------------------------------------------------------------------------------</w:t>
      </w:r>
      <w:r w:rsidR="00D91233" w:rsidRPr="006D2BD5">
        <w:rPr>
          <w:rFonts w:ascii="Verdana" w:hAnsi="Verdana" w:cs="Arial"/>
          <w:b/>
          <w:bCs/>
          <w:sz w:val="20"/>
          <w:szCs w:val="20"/>
        </w:rPr>
        <w:t>One Time Payment Authorization Form</w:t>
      </w:r>
      <w:r w:rsidR="00184F41">
        <w:rPr>
          <w:rFonts w:ascii="Verdana" w:hAnsi="Verdana" w:cs="Arial"/>
          <w:b/>
          <w:bCs/>
          <w:sz w:val="20"/>
          <w:szCs w:val="20"/>
        </w:rPr>
        <w:br/>
      </w:r>
      <w:r w:rsidR="00D91233" w:rsidRPr="006D2BD5">
        <w:rPr>
          <w:rFonts w:ascii="Verdana" w:hAnsi="Verdana" w:cs="Arial"/>
          <w:sz w:val="14"/>
          <w:szCs w:val="14"/>
        </w:rPr>
        <w:t xml:space="preserve">Sign and complete this form to authorize </w:t>
      </w:r>
      <w:r w:rsidR="00D91233" w:rsidRPr="006D2BD5">
        <w:rPr>
          <w:rFonts w:ascii="Verdana" w:hAnsi="Verdana" w:cs="Arial"/>
          <w:color w:val="FF0000"/>
          <w:sz w:val="14"/>
          <w:szCs w:val="14"/>
        </w:rPr>
        <w:t xml:space="preserve">Susan Baum Tax Service </w:t>
      </w:r>
      <w:r w:rsidR="00D91233" w:rsidRPr="006D2BD5">
        <w:rPr>
          <w:rFonts w:ascii="Verdana" w:hAnsi="Verdana" w:cs="Arial"/>
          <w:sz w:val="14"/>
          <w:szCs w:val="14"/>
        </w:rPr>
        <w:t xml:space="preserve">to make a one-time debit to your bank </w:t>
      </w:r>
      <w:r w:rsidR="00672965" w:rsidRPr="006D2BD5">
        <w:rPr>
          <w:rFonts w:ascii="Verdana" w:hAnsi="Verdana" w:cs="Arial"/>
          <w:sz w:val="14"/>
          <w:szCs w:val="14"/>
        </w:rPr>
        <w:t>account. By</w:t>
      </w:r>
      <w:r w:rsidR="00D91233" w:rsidRPr="006D2BD5">
        <w:rPr>
          <w:rFonts w:ascii="Verdana" w:hAnsi="Verdana" w:cs="Arial"/>
          <w:sz w:val="14"/>
          <w:szCs w:val="14"/>
        </w:rPr>
        <w:t xml:space="preserve"> signing this form, you give us permission to debit your account for the amount agreed upon on or after the indicated date.  This is permission for a single transaction </w:t>
      </w:r>
      <w:proofErr w:type="gramStart"/>
      <w:r w:rsidR="00D91233" w:rsidRPr="006D2BD5">
        <w:rPr>
          <w:rFonts w:ascii="Verdana" w:hAnsi="Verdana" w:cs="Arial"/>
          <w:sz w:val="14"/>
          <w:szCs w:val="14"/>
        </w:rPr>
        <w:t>only, and</w:t>
      </w:r>
      <w:proofErr w:type="gramEnd"/>
      <w:r w:rsidR="00D91233" w:rsidRPr="006D2BD5">
        <w:rPr>
          <w:rFonts w:ascii="Verdana" w:hAnsi="Verdana" w:cs="Arial"/>
          <w:sz w:val="14"/>
          <w:szCs w:val="14"/>
        </w:rPr>
        <w:t xml:space="preserve"> does not provide authorization for any additional unrelated debits or credits to your </w:t>
      </w:r>
      <w:r w:rsidR="0082700E" w:rsidRPr="006D2BD5">
        <w:rPr>
          <w:rFonts w:ascii="Verdana" w:hAnsi="Verdana" w:cs="Arial"/>
          <w:sz w:val="14"/>
          <w:szCs w:val="14"/>
        </w:rPr>
        <w:t>account.</w:t>
      </w:r>
      <w:r w:rsidR="0082700E">
        <w:rPr>
          <w:rFonts w:ascii="Verdana" w:hAnsi="Verdana" w:cs="Arial"/>
          <w:sz w:val="14"/>
          <w:szCs w:val="14"/>
        </w:rPr>
        <w:t xml:space="preserve"> Cut</w:t>
      </w:r>
      <w:r w:rsidR="00184F41">
        <w:rPr>
          <w:rFonts w:ascii="Verdana" w:hAnsi="Verdana" w:cs="Arial"/>
          <w:sz w:val="14"/>
          <w:szCs w:val="14"/>
        </w:rPr>
        <w:t xml:space="preserve"> here and enclose with paperwork</w:t>
      </w:r>
      <w:r w:rsidR="00672965">
        <w:rPr>
          <w:rFonts w:ascii="Verdana" w:hAnsi="Verdana" w:cs="Arial"/>
          <w:sz w:val="14"/>
          <w:szCs w:val="14"/>
        </w:rPr>
        <w:t xml:space="preserve"> or scan to portal. </w:t>
      </w:r>
    </w:p>
    <w:p w14:paraId="1E6BBF64" w14:textId="77777777" w:rsidR="00D91233" w:rsidRPr="00CC736D" w:rsidRDefault="00D91233" w:rsidP="00D91233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CC736D">
        <w:rPr>
          <w:rFonts w:ascii="Verdana" w:hAnsi="Verdana" w:cs="Arial"/>
          <w:b/>
          <w:bCs/>
          <w:sz w:val="18"/>
          <w:szCs w:val="18"/>
        </w:rPr>
        <w:t>Please complete the information below:</w:t>
      </w:r>
    </w:p>
    <w:p w14:paraId="269A0F82" w14:textId="77777777" w:rsidR="00D91233" w:rsidRPr="00CC736D" w:rsidRDefault="00D91233" w:rsidP="00D9123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CC736D">
        <w:rPr>
          <w:rFonts w:ascii="Verdana" w:hAnsi="Verdana" w:cs="Arial"/>
          <w:sz w:val="20"/>
          <w:szCs w:val="20"/>
        </w:rPr>
        <w:t xml:space="preserve">I </w:t>
      </w:r>
      <w:r w:rsidRPr="00CC736D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Pr="00CC736D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Pr="00CC736D">
        <w:rPr>
          <w:rFonts w:ascii="Verdana" w:hAnsi="Verdana" w:cs="Arial"/>
          <w:sz w:val="20"/>
          <w:szCs w:val="20"/>
          <w:u w:val="single"/>
        </w:rPr>
      </w:r>
      <w:r w:rsidRPr="00CC736D">
        <w:rPr>
          <w:rFonts w:ascii="Verdana" w:hAnsi="Verdana" w:cs="Arial"/>
          <w:sz w:val="20"/>
          <w:szCs w:val="20"/>
          <w:u w:val="single"/>
        </w:rPr>
        <w:fldChar w:fldCharType="separate"/>
      </w:r>
      <w:r w:rsidRPr="00CC736D">
        <w:rPr>
          <w:rFonts w:ascii="Verdana" w:hAnsi="Verdana" w:cs="Arial"/>
          <w:noProof/>
          <w:sz w:val="20"/>
          <w:szCs w:val="20"/>
          <w:u w:val="single"/>
        </w:rPr>
        <w:t>____________________________</w:t>
      </w:r>
      <w:r w:rsidRPr="00CC736D">
        <w:rPr>
          <w:rFonts w:ascii="Verdana" w:hAnsi="Verdana" w:cs="Arial"/>
          <w:sz w:val="20"/>
          <w:szCs w:val="20"/>
          <w:u w:val="single"/>
        </w:rPr>
        <w:fldChar w:fldCharType="end"/>
      </w:r>
      <w:r w:rsidRPr="00CC736D">
        <w:rPr>
          <w:rFonts w:ascii="Verdana" w:hAnsi="Verdana" w:cs="Arial"/>
          <w:sz w:val="20"/>
          <w:szCs w:val="20"/>
        </w:rPr>
        <w:t xml:space="preserve"> authorize </w:t>
      </w:r>
      <w:r w:rsidRPr="00CC736D">
        <w:rPr>
          <w:rFonts w:ascii="Verdana" w:hAnsi="Verdana" w:cs="Arial"/>
          <w:color w:val="FF0000"/>
          <w:sz w:val="20"/>
          <w:szCs w:val="20"/>
        </w:rPr>
        <w:t xml:space="preserve">Susan M Baum </w:t>
      </w:r>
      <w:r w:rsidRPr="00CC736D">
        <w:rPr>
          <w:rFonts w:ascii="Verdana" w:hAnsi="Verdana" w:cs="Arial"/>
          <w:sz w:val="20"/>
          <w:szCs w:val="20"/>
        </w:rPr>
        <w:t xml:space="preserve">to charge my account indicated below for </w:t>
      </w:r>
    </w:p>
    <w:p w14:paraId="7F51C032" w14:textId="3D701CE7" w:rsidR="00D91233" w:rsidRPr="00CC736D" w:rsidRDefault="00212845" w:rsidP="00D9123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CC736D"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5C30A1A" wp14:editId="30320E9C">
            <wp:simplePos x="0" y="0"/>
            <wp:positionH relativeFrom="column">
              <wp:posOffset>4943475</wp:posOffset>
            </wp:positionH>
            <wp:positionV relativeFrom="paragraph">
              <wp:posOffset>88265</wp:posOffset>
            </wp:positionV>
            <wp:extent cx="1800225" cy="415290"/>
            <wp:effectExtent l="0" t="0" r="9525" b="3810"/>
            <wp:wrapSquare wrapText="bothSides"/>
            <wp:docPr id="927773805" name="Picture 1" descr="check_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_cro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233" w:rsidRPr="00CC736D">
        <w:rPr>
          <w:rFonts w:ascii="Verdana" w:hAnsi="Verdana" w:cs="Arial"/>
          <w:sz w:val="20"/>
          <w:szCs w:val="20"/>
        </w:rPr>
        <w:t xml:space="preserve">Amount agreed upon on or after </w:t>
      </w:r>
      <w:r w:rsidR="00D91233" w:rsidRPr="00CC736D">
        <w:rPr>
          <w:rFonts w:ascii="Verdana" w:hAnsi="Verdana" w:cs="Arial"/>
          <w:sz w:val="20"/>
          <w:szCs w:val="20"/>
          <w:u w:val="single"/>
        </w:rPr>
        <w:t>date of refund deposit</w:t>
      </w:r>
      <w:r w:rsidR="0082700E">
        <w:rPr>
          <w:rFonts w:ascii="Verdana" w:hAnsi="Verdana" w:cs="Arial"/>
          <w:sz w:val="20"/>
          <w:szCs w:val="20"/>
          <w:u w:val="single"/>
        </w:rPr>
        <w:t xml:space="preserve"> or specified date</w:t>
      </w:r>
      <w:r w:rsidR="00D91233" w:rsidRPr="00CC736D">
        <w:rPr>
          <w:rFonts w:ascii="Verdana" w:hAnsi="Verdana" w:cs="Arial"/>
          <w:sz w:val="20"/>
          <w:szCs w:val="20"/>
        </w:rPr>
        <w:t>.</w:t>
      </w:r>
    </w:p>
    <w:p w14:paraId="7E47336C" w14:textId="346F91DA" w:rsidR="00D91233" w:rsidRPr="008422FA" w:rsidRDefault="00D91233" w:rsidP="00D91233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  <w:r w:rsidRPr="00F149DD">
        <w:rPr>
          <w:rFonts w:ascii="Verdana" w:hAnsi="Verdana" w:cs="Arial"/>
          <w:sz w:val="16"/>
          <w:szCs w:val="16"/>
        </w:rPr>
        <w:tab/>
        <w:t xml:space="preserve">                        </w:t>
      </w:r>
      <w:r w:rsidRPr="00F149DD">
        <w:rPr>
          <w:rFonts w:ascii="Verdana" w:hAnsi="Verdana" w:cs="Arial"/>
          <w:sz w:val="16"/>
          <w:szCs w:val="16"/>
        </w:rPr>
        <w:br/>
      </w:r>
      <w:r w:rsidRPr="008422FA">
        <w:rPr>
          <w:rFonts w:ascii="Verdana" w:hAnsi="Verdana" w:cs="Arial"/>
          <w:b/>
          <w:sz w:val="18"/>
          <w:szCs w:val="18"/>
        </w:rPr>
        <w:t xml:space="preserve">            Checking/ Savings Account Banking Details:</w:t>
      </w:r>
    </w:p>
    <w:p w14:paraId="0C8CC0C8" w14:textId="6DF330E2" w:rsidR="00D91233" w:rsidRPr="008422FA" w:rsidRDefault="00D91233" w:rsidP="00D91233">
      <w:pPr>
        <w:tabs>
          <w:tab w:val="left" w:pos="1440"/>
        </w:tabs>
        <w:spacing w:before="120"/>
        <w:rPr>
          <w:rFonts w:ascii="Verdana" w:hAnsi="Verdana" w:cs="Arial"/>
          <w:sz w:val="16"/>
          <w:szCs w:val="16"/>
        </w:rPr>
      </w:pPr>
      <w:r w:rsidRPr="008422FA">
        <w:rPr>
          <w:rFonts w:ascii="Verdana" w:hAnsi="Verdana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422FA">
        <w:rPr>
          <w:rFonts w:ascii="Verdana" w:hAnsi="Verdana" w:cs="Arial"/>
          <w:sz w:val="16"/>
          <w:szCs w:val="16"/>
        </w:rPr>
        <w:instrText xml:space="preserve"> FORMCHECKBOX </w:instrText>
      </w:r>
      <w:r w:rsidRPr="008422FA">
        <w:rPr>
          <w:rFonts w:ascii="Verdana" w:hAnsi="Verdana" w:cs="Arial"/>
          <w:sz w:val="16"/>
          <w:szCs w:val="16"/>
        </w:rPr>
      </w:r>
      <w:r w:rsidRPr="008422FA">
        <w:rPr>
          <w:rFonts w:ascii="Verdana" w:hAnsi="Verdana" w:cs="Arial"/>
          <w:sz w:val="16"/>
          <w:szCs w:val="16"/>
        </w:rPr>
        <w:fldChar w:fldCharType="separate"/>
      </w:r>
      <w:r w:rsidRPr="008422FA">
        <w:rPr>
          <w:rFonts w:ascii="Verdana" w:hAnsi="Verdana" w:cs="Arial"/>
          <w:sz w:val="16"/>
          <w:szCs w:val="16"/>
        </w:rPr>
        <w:fldChar w:fldCharType="end"/>
      </w:r>
      <w:r w:rsidRPr="008422FA">
        <w:rPr>
          <w:rFonts w:ascii="Verdana" w:hAnsi="Verdana" w:cs="Arial"/>
          <w:sz w:val="16"/>
          <w:szCs w:val="16"/>
        </w:rPr>
        <w:t xml:space="preserve">  Checking           </w:t>
      </w:r>
      <w:r w:rsidRPr="008422FA">
        <w:rPr>
          <w:rFonts w:ascii="Verdana" w:hAnsi="Verdana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422FA">
        <w:rPr>
          <w:rFonts w:ascii="Verdana" w:hAnsi="Verdana" w:cs="Arial"/>
          <w:sz w:val="16"/>
          <w:szCs w:val="16"/>
        </w:rPr>
        <w:instrText xml:space="preserve"> FORMCHECKBOX </w:instrText>
      </w:r>
      <w:r w:rsidRPr="008422FA">
        <w:rPr>
          <w:rFonts w:ascii="Verdana" w:hAnsi="Verdana" w:cs="Arial"/>
          <w:sz w:val="16"/>
          <w:szCs w:val="16"/>
        </w:rPr>
      </w:r>
      <w:r w:rsidRPr="008422FA">
        <w:rPr>
          <w:rFonts w:ascii="Verdana" w:hAnsi="Verdana" w:cs="Arial"/>
          <w:sz w:val="16"/>
          <w:szCs w:val="16"/>
        </w:rPr>
        <w:fldChar w:fldCharType="separate"/>
      </w:r>
      <w:r w:rsidRPr="008422FA">
        <w:rPr>
          <w:rFonts w:ascii="Verdana" w:hAnsi="Verdana" w:cs="Arial"/>
          <w:sz w:val="16"/>
          <w:szCs w:val="16"/>
        </w:rPr>
        <w:fldChar w:fldCharType="end"/>
      </w:r>
      <w:r w:rsidRPr="008422FA">
        <w:rPr>
          <w:rFonts w:ascii="Verdana" w:hAnsi="Verdana" w:cs="Arial"/>
          <w:sz w:val="16"/>
          <w:szCs w:val="16"/>
        </w:rPr>
        <w:t xml:space="preserve"> Savings</w:t>
      </w:r>
    </w:p>
    <w:p w14:paraId="2083769E" w14:textId="63C6237B" w:rsidR="00212845" w:rsidRPr="008422FA" w:rsidRDefault="00D91233" w:rsidP="00212845">
      <w:pPr>
        <w:spacing w:before="120"/>
        <w:ind w:left="1441" w:hanging="1440"/>
        <w:rPr>
          <w:rFonts w:ascii="Verdana" w:eastAsia="Times New Roman" w:hAnsi="Verdana" w:cs="Arial"/>
          <w:sz w:val="18"/>
          <w:szCs w:val="18"/>
        </w:rPr>
      </w:pPr>
      <w:r w:rsidRPr="008422FA">
        <w:rPr>
          <w:rFonts w:ascii="Verdana" w:hAnsi="Verdana" w:cs="Arial"/>
          <w:sz w:val="18"/>
          <w:szCs w:val="18"/>
        </w:rPr>
        <w:t xml:space="preserve">Name on Acct </w:t>
      </w:r>
      <w:r w:rsidRPr="008422FA">
        <w:rPr>
          <w:rFonts w:ascii="Verdana" w:hAnsi="Verdana" w:cs="Arial"/>
          <w:sz w:val="18"/>
          <w:szCs w:val="18"/>
        </w:rPr>
        <w:tab/>
      </w:r>
      <w:r w:rsidRPr="008422FA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default w:val="____________________"/>
            </w:textInput>
          </w:ffData>
        </w:fldChar>
      </w:r>
      <w:r w:rsidRPr="008422FA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Pr="008422FA">
        <w:rPr>
          <w:rFonts w:ascii="Verdana" w:hAnsi="Verdana" w:cs="Arial"/>
          <w:sz w:val="18"/>
          <w:szCs w:val="18"/>
          <w:u w:val="single"/>
        </w:rPr>
      </w:r>
      <w:r w:rsidRPr="008422FA">
        <w:rPr>
          <w:rFonts w:ascii="Verdana" w:hAnsi="Verdana" w:cs="Arial"/>
          <w:sz w:val="18"/>
          <w:szCs w:val="18"/>
          <w:u w:val="single"/>
        </w:rPr>
        <w:fldChar w:fldCharType="separate"/>
      </w:r>
      <w:r w:rsidRPr="008422FA">
        <w:rPr>
          <w:rFonts w:ascii="Verdana" w:hAnsi="Verdana" w:cs="Arial"/>
          <w:noProof/>
          <w:sz w:val="18"/>
          <w:szCs w:val="18"/>
          <w:u w:val="single"/>
        </w:rPr>
        <w:t>____________________</w:t>
      </w:r>
      <w:r w:rsidRPr="008422FA">
        <w:rPr>
          <w:rFonts w:ascii="Verdana" w:hAnsi="Verdana" w:cs="Arial"/>
          <w:sz w:val="18"/>
          <w:szCs w:val="18"/>
          <w:u w:val="single"/>
        </w:rPr>
        <w:fldChar w:fldCharType="end"/>
      </w:r>
      <w:r w:rsidRPr="008422FA">
        <w:rPr>
          <w:rFonts w:ascii="Verdana" w:hAnsi="Verdana" w:cs="Arial"/>
          <w:sz w:val="18"/>
          <w:szCs w:val="18"/>
        </w:rPr>
        <w:t xml:space="preserve">    Bank Name </w:t>
      </w:r>
      <w:r w:rsidR="00F149DD" w:rsidRPr="008422FA">
        <w:rPr>
          <w:rFonts w:ascii="Verdana" w:hAnsi="Verdana" w:cs="Arial"/>
          <w:sz w:val="18"/>
          <w:szCs w:val="18"/>
        </w:rPr>
        <w:t xml:space="preserve">   </w:t>
      </w:r>
      <w:r w:rsidRPr="008422FA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default w:val="____________________"/>
            </w:textInput>
          </w:ffData>
        </w:fldChar>
      </w:r>
      <w:r w:rsidRPr="008422FA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Pr="008422FA">
        <w:rPr>
          <w:rFonts w:ascii="Verdana" w:hAnsi="Verdana" w:cs="Arial"/>
          <w:sz w:val="18"/>
          <w:szCs w:val="18"/>
          <w:u w:val="single"/>
        </w:rPr>
      </w:r>
      <w:r w:rsidRPr="008422FA">
        <w:rPr>
          <w:rFonts w:ascii="Verdana" w:hAnsi="Verdana" w:cs="Arial"/>
          <w:sz w:val="18"/>
          <w:szCs w:val="18"/>
          <w:u w:val="single"/>
        </w:rPr>
        <w:fldChar w:fldCharType="separate"/>
      </w:r>
      <w:r w:rsidRPr="008422FA">
        <w:rPr>
          <w:rFonts w:ascii="Verdana" w:hAnsi="Verdana" w:cs="Arial"/>
          <w:noProof/>
          <w:sz w:val="18"/>
          <w:szCs w:val="18"/>
          <w:u w:val="single"/>
        </w:rPr>
        <w:t>____________________</w:t>
      </w:r>
      <w:r w:rsidRPr="008422FA">
        <w:rPr>
          <w:rFonts w:ascii="Verdana" w:hAnsi="Verdana" w:cs="Arial"/>
          <w:sz w:val="18"/>
          <w:szCs w:val="18"/>
          <w:u w:val="single"/>
        </w:rPr>
        <w:fldChar w:fldCharType="end"/>
      </w:r>
      <w:r w:rsidR="00212845" w:rsidRPr="008422FA">
        <w:rPr>
          <w:rFonts w:ascii="Verdana" w:hAnsi="Verdana" w:cs="Arial"/>
          <w:sz w:val="18"/>
          <w:szCs w:val="18"/>
        </w:rPr>
        <w:t xml:space="preserve">       </w:t>
      </w:r>
      <w:r w:rsidR="00F149DD" w:rsidRPr="008422FA">
        <w:rPr>
          <w:rFonts w:ascii="Verdana" w:hAnsi="Verdana" w:cs="Arial"/>
          <w:i/>
          <w:iCs/>
          <w:sz w:val="18"/>
          <w:szCs w:val="18"/>
          <w:u w:val="single"/>
        </w:rPr>
        <w:t>B</w:t>
      </w:r>
      <w:r w:rsidR="00212845" w:rsidRPr="008422FA">
        <w:rPr>
          <w:rFonts w:ascii="Verdana" w:hAnsi="Verdana" w:cs="Arial"/>
          <w:i/>
          <w:iCs/>
          <w:sz w:val="18"/>
          <w:szCs w:val="18"/>
          <w:u w:val="single"/>
        </w:rPr>
        <w:t xml:space="preserve">e sure to be </w:t>
      </w:r>
      <w:r w:rsidR="00F149DD" w:rsidRPr="008422FA">
        <w:rPr>
          <w:rFonts w:ascii="Verdana" w:hAnsi="Verdana" w:cs="Arial"/>
          <w:i/>
          <w:iCs/>
          <w:sz w:val="18"/>
          <w:szCs w:val="18"/>
          <w:u w:val="single"/>
        </w:rPr>
        <w:t>accurate!!!!</w:t>
      </w:r>
    </w:p>
    <w:p w14:paraId="52886F98" w14:textId="1F6BE747" w:rsidR="00D91233" w:rsidRPr="008422FA" w:rsidRDefault="00D91233" w:rsidP="00212845">
      <w:pPr>
        <w:spacing w:before="120"/>
        <w:ind w:left="1441" w:hanging="1440"/>
        <w:rPr>
          <w:rFonts w:ascii="Verdana" w:eastAsia="Times New Roman" w:hAnsi="Verdana" w:cs="Arial"/>
          <w:sz w:val="18"/>
          <w:szCs w:val="18"/>
        </w:rPr>
      </w:pPr>
      <w:r w:rsidRPr="008422FA">
        <w:rPr>
          <w:rFonts w:ascii="Verdana" w:hAnsi="Verdana" w:cs="Arial"/>
          <w:sz w:val="18"/>
          <w:szCs w:val="18"/>
        </w:rPr>
        <w:t>Bank Routing #</w:t>
      </w:r>
      <w:r w:rsidRPr="008422FA">
        <w:rPr>
          <w:rFonts w:ascii="Verdana" w:hAnsi="Verdana" w:cs="Arial"/>
          <w:sz w:val="18"/>
          <w:szCs w:val="18"/>
        </w:rPr>
        <w:tab/>
      </w:r>
      <w:r w:rsidRPr="008422FA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>
              <w:default w:val="____________________"/>
            </w:textInput>
          </w:ffData>
        </w:fldChar>
      </w:r>
      <w:r w:rsidRPr="008422FA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Pr="008422FA">
        <w:rPr>
          <w:rFonts w:ascii="Verdana" w:hAnsi="Verdana" w:cs="Arial"/>
          <w:sz w:val="18"/>
          <w:szCs w:val="18"/>
          <w:u w:val="single"/>
        </w:rPr>
      </w:r>
      <w:r w:rsidRPr="008422FA">
        <w:rPr>
          <w:rFonts w:ascii="Verdana" w:hAnsi="Verdana" w:cs="Arial"/>
          <w:sz w:val="18"/>
          <w:szCs w:val="18"/>
          <w:u w:val="single"/>
        </w:rPr>
        <w:fldChar w:fldCharType="separate"/>
      </w:r>
      <w:r w:rsidRPr="008422FA">
        <w:rPr>
          <w:rFonts w:ascii="Verdana" w:hAnsi="Verdana" w:cs="Arial"/>
          <w:noProof/>
          <w:sz w:val="18"/>
          <w:szCs w:val="18"/>
          <w:u w:val="single"/>
        </w:rPr>
        <w:t>____________________</w:t>
      </w:r>
      <w:r w:rsidRPr="008422FA">
        <w:rPr>
          <w:rFonts w:ascii="Verdana" w:hAnsi="Verdana" w:cs="Arial"/>
          <w:sz w:val="18"/>
          <w:szCs w:val="18"/>
          <w:u w:val="single"/>
        </w:rPr>
        <w:fldChar w:fldCharType="end"/>
      </w:r>
      <w:r w:rsidRPr="008422FA">
        <w:rPr>
          <w:rFonts w:ascii="Verdana" w:hAnsi="Verdana" w:cs="Arial"/>
          <w:sz w:val="18"/>
          <w:szCs w:val="18"/>
        </w:rPr>
        <w:t xml:space="preserve">    Account Number </w:t>
      </w:r>
      <w:r w:rsidRPr="008422FA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>
              <w:default w:val="____________________"/>
            </w:textInput>
          </w:ffData>
        </w:fldChar>
      </w:r>
      <w:r w:rsidRPr="008422FA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Pr="008422FA">
        <w:rPr>
          <w:rFonts w:ascii="Verdana" w:hAnsi="Verdana" w:cs="Arial"/>
          <w:sz w:val="18"/>
          <w:szCs w:val="18"/>
          <w:u w:val="single"/>
        </w:rPr>
      </w:r>
      <w:r w:rsidRPr="008422FA">
        <w:rPr>
          <w:rFonts w:ascii="Verdana" w:hAnsi="Verdana" w:cs="Arial"/>
          <w:sz w:val="18"/>
          <w:szCs w:val="18"/>
          <w:u w:val="single"/>
        </w:rPr>
        <w:fldChar w:fldCharType="separate"/>
      </w:r>
      <w:r w:rsidRPr="008422FA">
        <w:rPr>
          <w:rFonts w:ascii="Verdana" w:hAnsi="Verdana" w:cs="Arial"/>
          <w:noProof/>
          <w:sz w:val="18"/>
          <w:szCs w:val="18"/>
          <w:u w:val="single"/>
        </w:rPr>
        <w:t>____________________</w:t>
      </w:r>
      <w:r w:rsidRPr="008422FA">
        <w:rPr>
          <w:rFonts w:ascii="Verdana" w:hAnsi="Verdana" w:cs="Arial"/>
          <w:sz w:val="18"/>
          <w:szCs w:val="18"/>
          <w:u w:val="single"/>
        </w:rPr>
        <w:fldChar w:fldCharType="end"/>
      </w:r>
    </w:p>
    <w:p w14:paraId="479E1FFF" w14:textId="11A8121C" w:rsidR="00890A90" w:rsidRDefault="008422FA" w:rsidP="00890A90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sz w:val="14"/>
          <w:szCs w:val="14"/>
          <w:u w:val="single"/>
        </w:rPr>
      </w:pPr>
      <w:r>
        <w:rPr>
          <w:rFonts w:ascii="Verdana" w:hAnsi="Verdana" w:cs="Arial"/>
          <w:sz w:val="14"/>
          <w:szCs w:val="14"/>
        </w:rPr>
        <w:br/>
      </w:r>
      <w:r w:rsidR="00890A90" w:rsidRPr="006D2BD5">
        <w:rPr>
          <w:rFonts w:ascii="Verdana" w:hAnsi="Verdana" w:cs="Arial"/>
          <w:sz w:val="14"/>
          <w:szCs w:val="14"/>
        </w:rPr>
        <w:t xml:space="preserve">SIGNATURE </w:t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</w:rPr>
        <w:tab/>
        <w:t xml:space="preserve">DATE </w:t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  <w:r w:rsidR="00890A90" w:rsidRPr="006D2BD5">
        <w:rPr>
          <w:rFonts w:ascii="Verdana" w:hAnsi="Verdana" w:cs="Arial"/>
          <w:sz w:val="14"/>
          <w:szCs w:val="14"/>
          <w:u w:val="single"/>
        </w:rPr>
        <w:tab/>
      </w:r>
    </w:p>
    <w:p w14:paraId="24E9ED95" w14:textId="702C85BC" w:rsidR="00212845" w:rsidRPr="006D2BD5" w:rsidRDefault="00890A90" w:rsidP="001351D9">
      <w:pPr>
        <w:spacing w:before="120"/>
        <w:rPr>
          <w:rFonts w:ascii="Verdana" w:eastAsia="Times New Roman" w:hAnsi="Verdana" w:cs="Arial"/>
          <w:sz w:val="14"/>
          <w:szCs w:val="14"/>
        </w:rPr>
      </w:pPr>
      <w:r w:rsidRPr="006D2BD5">
        <w:rPr>
          <w:rFonts w:ascii="Verdana" w:hAnsi="Verdana" w:cs="Arial"/>
          <w:sz w:val="14"/>
          <w:szCs w:val="14"/>
        </w:rPr>
        <w:t xml:space="preserve">SIGNATURE </w:t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</w:rPr>
        <w:tab/>
        <w:t xml:space="preserve">DATE </w:t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  <w:r w:rsidRPr="006D2BD5">
        <w:rPr>
          <w:rFonts w:ascii="Verdana" w:hAnsi="Verdana" w:cs="Arial"/>
          <w:sz w:val="14"/>
          <w:szCs w:val="14"/>
          <w:u w:val="single"/>
        </w:rPr>
        <w:tab/>
      </w:r>
    </w:p>
    <w:sectPr w:rsidR="00212845" w:rsidRPr="006D2BD5" w:rsidSect="002A0A98">
      <w:pgSz w:w="12240" w:h="15840"/>
      <w:pgMar w:top="540" w:right="722" w:bottom="776" w:left="7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640C" w14:textId="77777777" w:rsidR="006E3D27" w:rsidRDefault="006E3D27" w:rsidP="001351D9">
      <w:pPr>
        <w:spacing w:after="0" w:line="240" w:lineRule="auto"/>
      </w:pPr>
      <w:r>
        <w:separator/>
      </w:r>
    </w:p>
  </w:endnote>
  <w:endnote w:type="continuationSeparator" w:id="0">
    <w:p w14:paraId="5A40BB56" w14:textId="77777777" w:rsidR="006E3D27" w:rsidRDefault="006E3D27" w:rsidP="0013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6EA2" w14:textId="77777777" w:rsidR="006E3D27" w:rsidRDefault="006E3D27" w:rsidP="001351D9">
      <w:pPr>
        <w:spacing w:after="0" w:line="240" w:lineRule="auto"/>
      </w:pPr>
      <w:r>
        <w:separator/>
      </w:r>
    </w:p>
  </w:footnote>
  <w:footnote w:type="continuationSeparator" w:id="0">
    <w:p w14:paraId="468BF69F" w14:textId="77777777" w:rsidR="006E3D27" w:rsidRDefault="006E3D27" w:rsidP="0013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2B90"/>
    <w:multiLevelType w:val="hybridMultilevel"/>
    <w:tmpl w:val="C4A443F4"/>
    <w:lvl w:ilvl="0" w:tplc="514AE05E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CC9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A90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AB9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C27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8D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2D8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66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08F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74584"/>
    <w:multiLevelType w:val="hybridMultilevel"/>
    <w:tmpl w:val="4860ED76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4845503B"/>
    <w:multiLevelType w:val="hybridMultilevel"/>
    <w:tmpl w:val="A82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44432"/>
    <w:multiLevelType w:val="hybridMultilevel"/>
    <w:tmpl w:val="DE6C5854"/>
    <w:lvl w:ilvl="0" w:tplc="1E447FA2">
      <w:start w:val="1"/>
      <w:numFmt w:val="bullet"/>
      <w:lvlText w:val=""/>
      <w:lvlJc w:val="left"/>
      <w:pPr>
        <w:ind w:left="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49B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22B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0A1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0BB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8CD3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E002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6B9F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2E49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B864ED"/>
    <w:multiLevelType w:val="hybridMultilevel"/>
    <w:tmpl w:val="2D4AC5F0"/>
    <w:lvl w:ilvl="0" w:tplc="20129950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A85E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CF46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868C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098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008A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4CF4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BC7F0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20A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700781">
    <w:abstractNumId w:val="3"/>
  </w:num>
  <w:num w:numId="2" w16cid:durableId="1171683087">
    <w:abstractNumId w:val="0"/>
  </w:num>
  <w:num w:numId="3" w16cid:durableId="2135637681">
    <w:abstractNumId w:val="4"/>
  </w:num>
  <w:num w:numId="4" w16cid:durableId="1723403856">
    <w:abstractNumId w:val="2"/>
  </w:num>
  <w:num w:numId="5" w16cid:durableId="112349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9C"/>
    <w:rsid w:val="00031D27"/>
    <w:rsid w:val="00055B70"/>
    <w:rsid w:val="0011593C"/>
    <w:rsid w:val="0011638A"/>
    <w:rsid w:val="001351D9"/>
    <w:rsid w:val="00150CD0"/>
    <w:rsid w:val="00167276"/>
    <w:rsid w:val="00180D1D"/>
    <w:rsid w:val="00184F41"/>
    <w:rsid w:val="001F08EF"/>
    <w:rsid w:val="001F6BD9"/>
    <w:rsid w:val="00212845"/>
    <w:rsid w:val="0021373A"/>
    <w:rsid w:val="00221745"/>
    <w:rsid w:val="00247841"/>
    <w:rsid w:val="002702CE"/>
    <w:rsid w:val="00286004"/>
    <w:rsid w:val="0028654A"/>
    <w:rsid w:val="002A0A98"/>
    <w:rsid w:val="002A44CE"/>
    <w:rsid w:val="002F2D75"/>
    <w:rsid w:val="002F3866"/>
    <w:rsid w:val="00324900"/>
    <w:rsid w:val="003254F9"/>
    <w:rsid w:val="00342AFF"/>
    <w:rsid w:val="00407AEB"/>
    <w:rsid w:val="00425E13"/>
    <w:rsid w:val="00444364"/>
    <w:rsid w:val="00450AF3"/>
    <w:rsid w:val="0046079C"/>
    <w:rsid w:val="004738E0"/>
    <w:rsid w:val="004773B4"/>
    <w:rsid w:val="004C3B78"/>
    <w:rsid w:val="0050254C"/>
    <w:rsid w:val="00504108"/>
    <w:rsid w:val="00505034"/>
    <w:rsid w:val="00521D2A"/>
    <w:rsid w:val="00555F03"/>
    <w:rsid w:val="0057117B"/>
    <w:rsid w:val="00584D6D"/>
    <w:rsid w:val="005E685A"/>
    <w:rsid w:val="006556FC"/>
    <w:rsid w:val="00672965"/>
    <w:rsid w:val="00695459"/>
    <w:rsid w:val="00696ED7"/>
    <w:rsid w:val="006B365F"/>
    <w:rsid w:val="006D1976"/>
    <w:rsid w:val="006D26CD"/>
    <w:rsid w:val="006E3CFF"/>
    <w:rsid w:val="006E3D27"/>
    <w:rsid w:val="007019A6"/>
    <w:rsid w:val="007058AE"/>
    <w:rsid w:val="007079B2"/>
    <w:rsid w:val="00745B78"/>
    <w:rsid w:val="00747A53"/>
    <w:rsid w:val="00777654"/>
    <w:rsid w:val="00791CC4"/>
    <w:rsid w:val="0082700E"/>
    <w:rsid w:val="008422FA"/>
    <w:rsid w:val="008463BE"/>
    <w:rsid w:val="00890A90"/>
    <w:rsid w:val="008A091D"/>
    <w:rsid w:val="008C38A6"/>
    <w:rsid w:val="00910AF2"/>
    <w:rsid w:val="0094171C"/>
    <w:rsid w:val="009526A0"/>
    <w:rsid w:val="0095690F"/>
    <w:rsid w:val="00984829"/>
    <w:rsid w:val="009E090D"/>
    <w:rsid w:val="00A10CD2"/>
    <w:rsid w:val="00A21B54"/>
    <w:rsid w:val="00A57762"/>
    <w:rsid w:val="00A80480"/>
    <w:rsid w:val="00AC4E98"/>
    <w:rsid w:val="00AD025E"/>
    <w:rsid w:val="00AD042A"/>
    <w:rsid w:val="00AE72E6"/>
    <w:rsid w:val="00AF0A42"/>
    <w:rsid w:val="00B66684"/>
    <w:rsid w:val="00B70E75"/>
    <w:rsid w:val="00B74960"/>
    <w:rsid w:val="00BA1577"/>
    <w:rsid w:val="00BB399E"/>
    <w:rsid w:val="00BB47B8"/>
    <w:rsid w:val="00BC3046"/>
    <w:rsid w:val="00BD0344"/>
    <w:rsid w:val="00C00A0A"/>
    <w:rsid w:val="00C02F34"/>
    <w:rsid w:val="00C119D4"/>
    <w:rsid w:val="00C75882"/>
    <w:rsid w:val="00C96AE6"/>
    <w:rsid w:val="00CA174A"/>
    <w:rsid w:val="00CC617E"/>
    <w:rsid w:val="00CC736D"/>
    <w:rsid w:val="00CF2AB9"/>
    <w:rsid w:val="00CF60FA"/>
    <w:rsid w:val="00D16524"/>
    <w:rsid w:val="00D17184"/>
    <w:rsid w:val="00D46253"/>
    <w:rsid w:val="00D91233"/>
    <w:rsid w:val="00D932F4"/>
    <w:rsid w:val="00DA3EA9"/>
    <w:rsid w:val="00DB07A8"/>
    <w:rsid w:val="00DB7EE6"/>
    <w:rsid w:val="00DF5889"/>
    <w:rsid w:val="00E14366"/>
    <w:rsid w:val="00E3383D"/>
    <w:rsid w:val="00E51469"/>
    <w:rsid w:val="00E86C8D"/>
    <w:rsid w:val="00E87FE5"/>
    <w:rsid w:val="00EA18B1"/>
    <w:rsid w:val="00EC2422"/>
    <w:rsid w:val="00ED4302"/>
    <w:rsid w:val="00EF02F3"/>
    <w:rsid w:val="00EF70AC"/>
    <w:rsid w:val="00EF7B31"/>
    <w:rsid w:val="00F01AA2"/>
    <w:rsid w:val="00F07609"/>
    <w:rsid w:val="00F149DD"/>
    <w:rsid w:val="00F20DCD"/>
    <w:rsid w:val="00F44908"/>
    <w:rsid w:val="00F614CF"/>
    <w:rsid w:val="00F8116F"/>
    <w:rsid w:val="00F97112"/>
    <w:rsid w:val="00FE6DC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679F2"/>
  <w15:docId w15:val="{86328232-2445-4AA5-A624-C1033702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9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D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D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publicdomainpictures.net/en/view-image.php?image=70677&amp;picture=cartoon-e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82A5-BB49-4EE3-9761-E3DDA791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622</Words>
  <Characters>3364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dkoleda</dc:creator>
  <cp:keywords/>
  <cp:lastModifiedBy>Susie Baum</cp:lastModifiedBy>
  <cp:revision>20</cp:revision>
  <cp:lastPrinted>2026-01-16T02:25:00Z</cp:lastPrinted>
  <dcterms:created xsi:type="dcterms:W3CDTF">2026-01-16T02:19:00Z</dcterms:created>
  <dcterms:modified xsi:type="dcterms:W3CDTF">2026-01-16T14:54:00Z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0a15e484-c87f-47c4-bcb2-50ef4958f1b0</vt:lpwstr>
  </property>
</Properties>
</file>